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lang w:val="en-US" w:eastAsia="zh-CN"/>
        </w:rPr>
        <w:t xml:space="preserve">    </w:t>
      </w:r>
      <w:r>
        <w:rPr>
          <w:rFonts w:hint="eastAsia" w:ascii="方正小标宋_GBK" w:eastAsia="方正小标宋_GBK"/>
          <w:sz w:val="38"/>
          <w:szCs w:val="38"/>
        </w:rPr>
        <w:t>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hint="eastAsia" w:ascii="宋体" w:hAnsi="宋体" w:eastAsia="宋体"/>
                <w:bCs/>
                <w:sz w:val="21"/>
                <w:szCs w:val="21"/>
                <w:lang w:val="en-US" w:eastAsia="zh-CN"/>
              </w:rPr>
              <w:t>规划</w:t>
            </w:r>
            <w:r>
              <w:rPr>
                <w:rFonts w:ascii="宋体" w:hAnsi="宋体" w:eastAsia="宋体"/>
                <w:bCs/>
                <w:sz w:val="21"/>
                <w:szCs w:val="21"/>
              </w:rPr>
              <w:t>名称</w:t>
            </w:r>
          </w:p>
        </w:tc>
        <w:tc>
          <w:tcPr>
            <w:tcW w:w="7289" w:type="dxa"/>
            <w:gridSpan w:val="2"/>
            <w:vAlign w:val="center"/>
          </w:tcPr>
          <w:p>
            <w:pPr>
              <w:adjustRightInd w:val="0"/>
              <w:snapToGrid w:val="0"/>
              <w:jc w:val="center"/>
              <w:rPr>
                <w:rFonts w:hint="default" w:ascii="宋体" w:hAnsi="宋体" w:eastAsia="宋体"/>
                <w:sz w:val="21"/>
                <w:szCs w:val="21"/>
                <w:lang w:val="en-US" w:eastAsia="zh-CN"/>
              </w:rPr>
            </w:pPr>
            <w:r>
              <w:rPr>
                <w:rFonts w:hint="eastAsia" w:ascii="宋体" w:hAnsi="宋体" w:eastAsia="宋体"/>
                <w:sz w:val="21"/>
                <w:szCs w:val="21"/>
                <w:lang w:val="en-US" w:eastAsia="zh-CN"/>
              </w:rPr>
              <w:t>青海零碳产业园区总体规划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w:t>
            </w:r>
            <w:r>
              <w:rPr>
                <w:rFonts w:hint="eastAsia" w:ascii="宋体" w:hAnsi="宋体" w:eastAsia="宋体"/>
                <w:b/>
                <w:bCs/>
                <w:sz w:val="21"/>
                <w:szCs w:val="21"/>
                <w:lang w:val="en-US" w:eastAsia="zh-CN"/>
              </w:rPr>
              <w:t>规划</w:t>
            </w:r>
            <w:r>
              <w:rPr>
                <w:rFonts w:ascii="宋体" w:hAnsi="宋体" w:eastAsia="宋体"/>
                <w:b/>
                <w:bCs/>
                <w:sz w:val="21"/>
                <w:szCs w:val="21"/>
              </w:rPr>
              <w:t>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w:t>
            </w:r>
            <w:r>
              <w:rPr>
                <w:rFonts w:hint="eastAsia" w:ascii="宋体" w:hAnsi="宋体" w:eastAsia="宋体"/>
                <w:sz w:val="21"/>
                <w:szCs w:val="21"/>
                <w:lang w:val="en-US" w:eastAsia="zh-CN"/>
              </w:rPr>
              <w:t>规划</w:t>
            </w:r>
            <w:r>
              <w:rPr>
                <w:rFonts w:ascii="宋体" w:hAnsi="宋体" w:eastAsia="宋体"/>
                <w:sz w:val="21"/>
                <w:szCs w:val="21"/>
              </w:rPr>
              <w:t>环评无关的意见或者诉求不属于环评公参内容）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0NDY3NzBiNGYwOWZmYTM3OGY1MmRkN2U2NzdlOGMifQ=="/>
  </w:docVars>
  <w:rsids>
    <w:rsidRoot w:val="44EB321A"/>
    <w:rsid w:val="44EB321A"/>
    <w:rsid w:val="6D535020"/>
    <w:rsid w:val="72955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414</Words>
  <Characters>428</Characters>
  <Lines>0</Lines>
  <Paragraphs>0</Paragraphs>
  <TotalTime>1</TotalTime>
  <ScaleCrop>false</ScaleCrop>
  <LinksUpToDate>false</LinksUpToDate>
  <CharactersWithSpaces>451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WPS_1601450948</cp:lastModifiedBy>
  <dcterms:modified xsi:type="dcterms:W3CDTF">2022-11-28T05:06:00Z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539DDF2B7B4540B89BA361664359FE47</vt:lpwstr>
  </property>
</Properties>
</file>